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b/>
          <w:color w:val="FF0000"/>
          <w:sz w:val="72"/>
          <w:szCs w:val="72"/>
        </w:rPr>
        <w:t>浙江大学工会委员会文件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2880" w:firstLineChars="900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浙大工〔</w:t>
      </w:r>
      <w:r>
        <w:rPr>
          <w:rFonts w:ascii="Times New Roman" w:hAnsi="Times New Roman" w:eastAsia="仿宋" w:cs="Times New Roman"/>
          <w:sz w:val="32"/>
          <w:szCs w:val="32"/>
        </w:rPr>
        <w:t>201</w:t>
      </w: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" w:cs="Times New Roman"/>
          <w:sz w:val="32"/>
          <w:szCs w:val="32"/>
        </w:rPr>
        <w:t>34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3248025</wp:posOffset>
                </wp:positionV>
                <wp:extent cx="5407025" cy="17780"/>
                <wp:effectExtent l="0" t="0" r="0" b="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025" cy="1778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6510"/>
                            </a:cxn>
                            <a:cxn ang="0">
                              <a:pos x="5406390" y="16510"/>
                            </a:cxn>
                            <a:cxn ang="0">
                              <a:pos x="540639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8515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514" y="13"/>
                              </a:lnTo>
                              <a:lnTo>
                                <a:pt x="85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0" style="position:absolute;left:0pt;margin-left:88.45pt;margin-top:255.75pt;height:1.4pt;width:425.75pt;mso-position-horizontal-relative:page;mso-position-vertical-relative:page;z-index:-251658240;mso-width-relative:page;mso-height-relative:page;" fillcolor="#FF0000" filled="t" stroked="t" coordsize="8515,14" o:gfxdata="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B4BzY1wAAAAwBAAAPAAAAAAAAAAEAIAAAACIAAABk&#10;cnMvZG93bnJldi54bWxQSwECFAAUAAAACACHTuJASMyaYSQDAADGBwAADgAAAAAAAAABACAAAAAm&#10;AQAAZHJzL2Uyb0RvYy54bWxQSwUGAAAAAAYABgBZAQAAvAYAAAAA&#10;" path="m0,0l0,13,8514,13,8514,0,0,0xe">
                <v:path o:connecttype="segments" o:connectlocs="0,0;0,16510;5406390,16510;5406390,0;0,0" o:connectangles="0,0,0,0,0"/>
                <v:fill on="t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关于浙江大学化学工程与生物工程学院第五届教职工代表大会、第五届工会会员代表大会选举结果的批复</w:t>
      </w:r>
    </w:p>
    <w:bookmarkEnd w:id="0"/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浙江大学化学工程与生物工程学院工会：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报告悉。经研究，同意你单位第五届教职工代表大会、第五届工会会员代表大会选举结果。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浙江大学化学工程与生物工程学院第</w:t>
      </w:r>
      <w:r>
        <w:rPr>
          <w:rFonts w:hint="eastAsia" w:ascii="仿宋" w:hAnsi="仿宋" w:eastAsia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sz w:val="30"/>
          <w:szCs w:val="30"/>
        </w:rPr>
        <w:t>届工会委员会委员（按姓氏笔画为序）：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包永忠、成有为、李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静、张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红、周珠贤、房尔园、钱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超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工会主席：</w:t>
      </w:r>
      <w:r>
        <w:rPr>
          <w:rFonts w:hint="eastAsia" w:ascii="仿宋" w:hAnsi="仿宋" w:eastAsia="仿宋"/>
          <w:sz w:val="30"/>
          <w:szCs w:val="30"/>
          <w:lang w:eastAsia="zh-CN"/>
        </w:rPr>
        <w:t>包永忠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工会副主席：张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红、钱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超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浙江大学化学工程与生物工程学院第二届工会经费审查小组（按姓氏笔画为序）：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李洲鹏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红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丹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4965700</wp:posOffset>
            </wp:positionH>
            <wp:positionV relativeFrom="margin">
              <wp:posOffset>7324725</wp:posOffset>
            </wp:positionV>
            <wp:extent cx="1533525" cy="1524000"/>
            <wp:effectExtent l="0" t="0" r="9525" b="0"/>
            <wp:wrapNone/>
            <wp:docPr id="1" name="图片 3" descr="name=huixin_党委电子公章：中国教育工会浙江大学委员会;signarea=0;sign=nEmnlopLlrPM4DIRYqkTlfFEQR5XlrECfmhfePQvx8f9B3wWQJ7tpqpQUKJfDKwhXHLcFZBo&#10;CGs9GzfTBeKb9OX33ltg94wHnvzNFpybRCmjf1xI6/eX7htWX3Yp/JwJoceDgxTDASMqUffeW+N3PA1WbWaTqZUODhGPnOj0sdw=;cert=-----BEGIN CERTIFICATE-----&#10;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&#10;-----END CERTIFICATE-----&#10;;hash=iGcG6zTNdYA65f+iKtYYjA==;certname=党委电子公章：中国教育工会浙江大学委员会;certid=FFF0089A;signtype=0;printcolor=1;isprint=1;signid=                                                           12438;servname=签章服务器;servip=210.32.179.246;servport=8222;sealtime=2012-05-30 15:36:15;signperson=党委电子公章：中国教育工会浙江大;">
              <a:hlinkClick xmlns:a="http://schemas.openxmlformats.org/drawingml/2006/main" r:id="rId4" tooltip="天印签章系统                     2012-05-30 15:36:15              签章服务器                       党委电子公章：中国教育工会浙江大学委员会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name=huixin_党委电子公章：中国教育工会浙江大学委员会;signarea=0;sign=nEmnlopLlrPM4DIRYqkTlfFEQR5XlrECfmhfePQvx8f9B3wWQJ7tpqpQUKJfDKwhXHLcFZBo&#10;CGs9GzfTBeKb9OX33ltg94wHnvzNFpybRCmjf1xI6/eX7htWX3Yp/JwJoceDgxTDASMqUffeW+N3PA1WbWaTqZUODhGPnOj0sdw=;cert=-----BEGIN CERTIFICATE-----&#10;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&#10;-----END CERTIFICATE-----&#10;;hash=iGcG6zTNdYA65f+iKtYYjA==;certname=党委电子公章：中国教育工会浙江大学委员会;certid=FFF0089A;signtype=0;printcolor=1;isprint=1;signid=                                                           12438;servname=签章服务器;servip=210.32.179.246;servport=8222;sealtime=2012-05-30 15:36:15;signperson=党委电子公章：中国教育工会浙江大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</w:rPr>
        <w:t>组长：</w:t>
      </w:r>
      <w:r>
        <w:rPr>
          <w:rFonts w:hint="eastAsia" w:ascii="仿宋" w:hAnsi="仿宋" w:eastAsia="仿宋"/>
          <w:sz w:val="30"/>
          <w:szCs w:val="30"/>
          <w:lang w:eastAsia="zh-CN"/>
        </w:rPr>
        <w:t>李洲鹏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特此批复。                          </w:t>
      </w:r>
      <w:r>
        <w:rPr>
          <w:rFonts w:ascii="Times New Roman" w:hAnsi="Times New Roman" w:eastAsia="仿宋" w:cs="Times New Roman"/>
          <w:sz w:val="30"/>
          <w:szCs w:val="30"/>
        </w:rPr>
        <w:t xml:space="preserve"> 浙江大学工会</w:t>
      </w:r>
    </w:p>
    <w:p>
      <w:pPr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 2018年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" w:cs="Times New Roman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" w:cs="Times New Roman"/>
          <w:sz w:val="30"/>
          <w:szCs w:val="30"/>
        </w:rPr>
        <w:t>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</w:p>
    <w:p>
      <w:pPr>
        <w:spacing w:line="560" w:lineRule="exact"/>
        <w:ind w:firstLine="660"/>
        <w:rPr>
          <w:rFonts w:ascii="仿宋" w:hAnsi="仿宋" w:eastAsia="仿宋"/>
          <w:sz w:val="32"/>
          <w:szCs w:val="32"/>
        </w:rPr>
      </w:pPr>
    </w:p>
    <w:p/>
    <w:p/>
    <w:p/>
    <w:sectPr>
      <w:pgSz w:w="11906" w:h="16838"/>
      <w:pgMar w:top="1440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叶根友仿刘体-个人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F7BAB"/>
    <w:rsid w:val="00554C4E"/>
    <w:rsid w:val="00E12217"/>
    <w:rsid w:val="00E66551"/>
    <w:rsid w:val="3929549A"/>
    <w:rsid w:val="39E95D61"/>
    <w:rsid w:val="66467EAC"/>
    <w:rsid w:val="72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tseal.com.cn/cabsetup/setup.htm#subdir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2018-01-11T08:51:00Z</dcterms:created>
  <dc:creator>DELL</dc:creator>
  <cp:lastModifiedBy>DELL</cp:lastModifiedBy>
  <cp:lastPrinted>2018-04-02T08:10:31Z</cp:lastPrinted>
  <dcterms:modified xsi:type="dcterms:W3CDTF">2018-04-02T08:37:25Z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