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981E77">
      <w:pPr>
        <w:spacing w:after="0"/>
        <w:ind w:firstLine="0" w:firstLineChars="0"/>
        <w:jc w:val="left"/>
        <w:rPr>
          <w:rStyle w:val="7"/>
          <w:rFonts w:eastAsia="方正小标宋简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bookmarkStart w:id="2" w:name="_GoBack"/>
      <w:bookmarkEnd w:id="2"/>
      <w:r>
        <w:rPr>
          <w:rStyle w:val="7"/>
          <w:rFonts w:eastAsia="方正小标宋简体" w:cs="Times New Roman"/>
          <w:color w:val="000000" w:themeColor="text1"/>
          <w14:textFill>
            <w14:solidFill>
              <w14:schemeClr w14:val="tx1"/>
            </w14:solidFill>
          </w14:textFill>
        </w:rPr>
        <w:t>附件1：</w:t>
      </w:r>
    </w:p>
    <w:p w14:paraId="5C1B8E66">
      <w:pPr>
        <w:spacing w:after="0"/>
        <w:ind w:firstLine="0" w:firstLineChars="0"/>
        <w:jc w:val="center"/>
        <w:rPr>
          <w:rStyle w:val="7"/>
          <w:rFonts w:eastAsia="方正小标宋简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7"/>
          <w:rFonts w:eastAsia="方正小标宋简体" w:cs="Times New Roman"/>
          <w:color w:val="000000" w:themeColor="text1"/>
          <w14:textFill>
            <w14:solidFill>
              <w14:schemeClr w14:val="tx1"/>
            </w14:solidFill>
          </w14:textFill>
        </w:rPr>
        <w:t>2026年浙江大学教职工羽毛球团体比赛甲级组名单</w:t>
      </w:r>
    </w:p>
    <w:p w14:paraId="5DAB3164">
      <w:pPr>
        <w:ind w:firstLine="640"/>
        <w:jc w:val="center"/>
        <w:rPr>
          <w:rStyle w:val="7"/>
          <w:rFonts w:eastAsia="方正小标宋简体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6378"/>
      </w:tblGrid>
      <w:tr w14:paraId="526B3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5" w:type="dxa"/>
            <w:vAlign w:val="center"/>
          </w:tcPr>
          <w:p w14:paraId="1BD1E58D">
            <w:pPr>
              <w:spacing w:after="0" w:line="240" w:lineRule="auto"/>
              <w:ind w:firstLine="0" w:firstLineChars="0"/>
              <w:jc w:val="center"/>
              <w:rPr>
                <w:rStyle w:val="7"/>
                <w:rFonts w:eastAsia="黑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eastAsia="黑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6378" w:type="dxa"/>
            <w:vAlign w:val="center"/>
          </w:tcPr>
          <w:p w14:paraId="538CA97A">
            <w:pPr>
              <w:spacing w:after="0" w:line="240" w:lineRule="auto"/>
              <w:ind w:firstLine="0" w:firstLineChars="0"/>
              <w:jc w:val="center"/>
              <w:rPr>
                <w:rStyle w:val="7"/>
                <w:rFonts w:eastAsia="黑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eastAsia="黑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</w:tr>
      <w:tr w14:paraId="76599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5" w:type="dxa"/>
            <w:vAlign w:val="center"/>
          </w:tcPr>
          <w:p w14:paraId="585F97D2">
            <w:pPr>
              <w:spacing w:after="0" w:line="240" w:lineRule="auto"/>
              <w:ind w:firstLine="0" w:firstLineChars="0"/>
              <w:jc w:val="center"/>
              <w:rPr>
                <w:rStyle w:val="7"/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378" w:type="dxa"/>
            <w:vAlign w:val="center"/>
          </w:tcPr>
          <w:p w14:paraId="51F61110">
            <w:pPr>
              <w:spacing w:after="0" w:line="240" w:lineRule="auto"/>
              <w:ind w:firstLine="0" w:firstLineChars="0"/>
              <w:jc w:val="center"/>
              <w:rPr>
                <w:rFonts w:cs="Times New Roman"/>
              </w:rPr>
            </w:pPr>
            <w:bookmarkStart w:id="0" w:name="OLE_LINK2"/>
            <w:bookmarkStart w:id="1" w:name="OLE_LINK1"/>
            <w:r>
              <w:rPr>
                <w:rFonts w:cs="Times New Roman"/>
              </w:rPr>
              <w:t>医学院附属第一医院</w:t>
            </w:r>
            <w:bookmarkEnd w:id="0"/>
            <w:bookmarkEnd w:id="1"/>
          </w:p>
        </w:tc>
      </w:tr>
      <w:tr w14:paraId="7087B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5" w:type="dxa"/>
            <w:vAlign w:val="center"/>
          </w:tcPr>
          <w:p w14:paraId="06C1E452">
            <w:pPr>
              <w:spacing w:after="0" w:line="240" w:lineRule="auto"/>
              <w:ind w:firstLine="0" w:firstLineChars="0"/>
              <w:jc w:val="center"/>
              <w:rPr>
                <w:rStyle w:val="7"/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6378" w:type="dxa"/>
            <w:vAlign w:val="center"/>
          </w:tcPr>
          <w:p w14:paraId="1DAA2DC4">
            <w:pPr>
              <w:spacing w:after="0" w:line="240" w:lineRule="auto"/>
              <w:ind w:firstLine="0" w:firstLineChars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医学院附属第二医院</w:t>
            </w:r>
          </w:p>
        </w:tc>
      </w:tr>
      <w:tr w14:paraId="4DFE9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5" w:type="dxa"/>
            <w:vAlign w:val="center"/>
          </w:tcPr>
          <w:p w14:paraId="294601DF">
            <w:pPr>
              <w:spacing w:after="0" w:line="240" w:lineRule="auto"/>
              <w:ind w:firstLine="0" w:firstLineChars="0"/>
              <w:jc w:val="center"/>
              <w:rPr>
                <w:rStyle w:val="7"/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6378" w:type="dxa"/>
            <w:vAlign w:val="center"/>
          </w:tcPr>
          <w:p w14:paraId="2A403F4F">
            <w:pPr>
              <w:spacing w:after="0" w:line="240" w:lineRule="auto"/>
              <w:ind w:firstLine="0" w:firstLineChars="0"/>
              <w:jc w:val="center"/>
              <w:rPr>
                <w:rFonts w:cs="Times New Roman"/>
              </w:rPr>
            </w:pPr>
            <w:r>
              <w:rPr>
                <w:rStyle w:val="7"/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杭州国际科创中心</w:t>
            </w:r>
          </w:p>
        </w:tc>
      </w:tr>
      <w:tr w14:paraId="1E9EC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5" w:type="dxa"/>
            <w:vAlign w:val="center"/>
          </w:tcPr>
          <w:p w14:paraId="429D1194">
            <w:pPr>
              <w:spacing w:after="0" w:line="240" w:lineRule="auto"/>
              <w:ind w:firstLine="0" w:firstLineChars="0"/>
              <w:jc w:val="center"/>
              <w:rPr>
                <w:rStyle w:val="7"/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6378" w:type="dxa"/>
            <w:vAlign w:val="center"/>
          </w:tcPr>
          <w:p w14:paraId="1E7427F6">
            <w:pPr>
              <w:spacing w:after="0" w:line="240" w:lineRule="auto"/>
              <w:ind w:firstLine="0" w:firstLineChars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药学院</w:t>
            </w:r>
          </w:p>
        </w:tc>
      </w:tr>
      <w:tr w14:paraId="65D69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5" w:type="dxa"/>
            <w:vAlign w:val="center"/>
          </w:tcPr>
          <w:p w14:paraId="425417F3">
            <w:pPr>
              <w:spacing w:after="0" w:line="240" w:lineRule="auto"/>
              <w:ind w:firstLine="0" w:firstLineChars="0"/>
              <w:jc w:val="center"/>
              <w:rPr>
                <w:rStyle w:val="7"/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6378" w:type="dxa"/>
            <w:vAlign w:val="center"/>
          </w:tcPr>
          <w:p w14:paraId="6E2EB383">
            <w:pPr>
              <w:spacing w:after="0" w:line="240" w:lineRule="auto"/>
              <w:ind w:firstLine="0" w:firstLineChars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医学院附属邵逸夫医院</w:t>
            </w:r>
          </w:p>
        </w:tc>
      </w:tr>
      <w:tr w14:paraId="3DE92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5" w:type="dxa"/>
            <w:vAlign w:val="center"/>
          </w:tcPr>
          <w:p w14:paraId="2A3751A3">
            <w:pPr>
              <w:spacing w:after="0" w:line="240" w:lineRule="auto"/>
              <w:ind w:firstLine="0" w:firstLineChars="0"/>
              <w:jc w:val="center"/>
              <w:rPr>
                <w:rStyle w:val="7"/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6378" w:type="dxa"/>
            <w:vAlign w:val="center"/>
          </w:tcPr>
          <w:p w14:paraId="4DDB5D02">
            <w:pPr>
              <w:spacing w:after="0" w:line="240" w:lineRule="auto"/>
              <w:ind w:firstLine="0" w:firstLineChars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校机关</w:t>
            </w:r>
          </w:p>
        </w:tc>
      </w:tr>
      <w:tr w14:paraId="50938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5" w:type="dxa"/>
            <w:vAlign w:val="center"/>
          </w:tcPr>
          <w:p w14:paraId="359F2C53">
            <w:pPr>
              <w:spacing w:after="0" w:line="240" w:lineRule="auto"/>
              <w:ind w:firstLine="0" w:firstLineChars="0"/>
              <w:jc w:val="center"/>
              <w:rPr>
                <w:rStyle w:val="7"/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6378" w:type="dxa"/>
            <w:vAlign w:val="center"/>
          </w:tcPr>
          <w:p w14:paraId="3826799A">
            <w:pPr>
              <w:spacing w:after="0" w:line="240" w:lineRule="auto"/>
              <w:ind w:firstLine="0" w:firstLineChars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医学院附属妇产科医院</w:t>
            </w:r>
          </w:p>
        </w:tc>
      </w:tr>
      <w:tr w14:paraId="7BDE3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5" w:type="dxa"/>
            <w:vAlign w:val="center"/>
          </w:tcPr>
          <w:p w14:paraId="460DB14B">
            <w:pPr>
              <w:spacing w:after="0" w:line="240" w:lineRule="auto"/>
              <w:ind w:firstLine="0" w:firstLineChars="0"/>
              <w:jc w:val="center"/>
              <w:rPr>
                <w:rStyle w:val="7"/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6378" w:type="dxa"/>
            <w:vAlign w:val="center"/>
          </w:tcPr>
          <w:p w14:paraId="6853709A">
            <w:pPr>
              <w:spacing w:after="0" w:line="240" w:lineRule="auto"/>
              <w:ind w:firstLine="0" w:firstLineChars="0"/>
              <w:jc w:val="center"/>
              <w:rPr>
                <w:rFonts w:cs="Times New Roman"/>
              </w:rPr>
            </w:pPr>
            <w:r>
              <w:rPr>
                <w:rStyle w:val="7"/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建筑工程学院</w:t>
            </w:r>
          </w:p>
        </w:tc>
      </w:tr>
      <w:tr w14:paraId="1FA7E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5" w:type="dxa"/>
            <w:vAlign w:val="center"/>
          </w:tcPr>
          <w:p w14:paraId="781A2B9E">
            <w:pPr>
              <w:spacing w:after="0" w:line="240" w:lineRule="auto"/>
              <w:ind w:firstLine="0" w:firstLineChars="0"/>
              <w:jc w:val="center"/>
              <w:rPr>
                <w:rStyle w:val="7"/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6378" w:type="dxa"/>
            <w:vAlign w:val="center"/>
          </w:tcPr>
          <w:p w14:paraId="3C3971C3">
            <w:pPr>
              <w:spacing w:after="0" w:line="240" w:lineRule="auto"/>
              <w:ind w:firstLine="0" w:firstLineChars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电气工程学院</w:t>
            </w:r>
          </w:p>
        </w:tc>
      </w:tr>
      <w:tr w14:paraId="4FC05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5" w:type="dxa"/>
            <w:vAlign w:val="center"/>
          </w:tcPr>
          <w:p w14:paraId="6EB0CA90">
            <w:pPr>
              <w:spacing w:after="0" w:line="240" w:lineRule="auto"/>
              <w:ind w:firstLine="0" w:firstLineChars="0"/>
              <w:jc w:val="center"/>
              <w:rPr>
                <w:rStyle w:val="7"/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6378" w:type="dxa"/>
            <w:vAlign w:val="center"/>
          </w:tcPr>
          <w:p w14:paraId="21A75A37">
            <w:pPr>
              <w:spacing w:after="0" w:line="240" w:lineRule="auto"/>
              <w:ind w:firstLine="0" w:firstLineChars="0"/>
              <w:jc w:val="center"/>
              <w:rPr>
                <w:rFonts w:cs="Times New Roman"/>
              </w:rPr>
            </w:pPr>
            <w:r>
              <w:rPr>
                <w:rFonts w:hint="eastAsia" w:cs="Times New Roman"/>
              </w:rPr>
              <w:t>农业与生物技术学院</w:t>
            </w:r>
          </w:p>
        </w:tc>
      </w:tr>
      <w:tr w14:paraId="10E4C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5" w:type="dxa"/>
            <w:vAlign w:val="center"/>
          </w:tcPr>
          <w:p w14:paraId="5CD92C16">
            <w:pPr>
              <w:spacing w:after="0" w:line="240" w:lineRule="auto"/>
              <w:ind w:firstLine="0" w:firstLineChars="0"/>
              <w:jc w:val="center"/>
              <w:rPr>
                <w:rStyle w:val="7"/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6378" w:type="dxa"/>
            <w:vAlign w:val="center"/>
          </w:tcPr>
          <w:p w14:paraId="19CB640A">
            <w:pPr>
              <w:spacing w:after="0" w:line="240" w:lineRule="auto"/>
              <w:ind w:firstLine="0" w:firstLineChars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建筑设计研究院</w:t>
            </w:r>
          </w:p>
        </w:tc>
      </w:tr>
      <w:tr w14:paraId="45B58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5" w:type="dxa"/>
            <w:vAlign w:val="center"/>
          </w:tcPr>
          <w:p w14:paraId="3D21835E">
            <w:pPr>
              <w:spacing w:after="0" w:line="240" w:lineRule="auto"/>
              <w:ind w:firstLine="0" w:firstLineChars="0"/>
              <w:jc w:val="center"/>
              <w:rPr>
                <w:rStyle w:val="7"/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6378" w:type="dxa"/>
            <w:vAlign w:val="center"/>
          </w:tcPr>
          <w:p w14:paraId="69DD5C46">
            <w:pPr>
              <w:spacing w:after="0" w:line="240" w:lineRule="auto"/>
              <w:ind w:firstLine="0" w:firstLineChars="0"/>
              <w:jc w:val="center"/>
              <w:rPr>
                <w:rFonts w:cs="Times New Roman"/>
              </w:rPr>
            </w:pPr>
            <w:r>
              <w:rPr>
                <w:rStyle w:val="7"/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医学院附属儿童医院</w:t>
            </w:r>
          </w:p>
        </w:tc>
      </w:tr>
      <w:tr w14:paraId="1C8E5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5" w:type="dxa"/>
            <w:vAlign w:val="center"/>
          </w:tcPr>
          <w:p w14:paraId="2C900E87">
            <w:pPr>
              <w:spacing w:after="0" w:line="240" w:lineRule="auto"/>
              <w:ind w:firstLine="0" w:firstLineChars="0"/>
              <w:jc w:val="center"/>
              <w:rPr>
                <w:rStyle w:val="7"/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6378" w:type="dxa"/>
            <w:vAlign w:val="center"/>
          </w:tcPr>
          <w:p w14:paraId="66F2BF53">
            <w:pPr>
              <w:spacing w:after="0" w:line="240" w:lineRule="auto"/>
              <w:ind w:firstLine="0" w:firstLineChars="0"/>
              <w:jc w:val="center"/>
              <w:rPr>
                <w:rStyle w:val="7"/>
                <w:rFonts w:hint="eastAsia" w:cs="Times New Roman"/>
              </w:rPr>
            </w:pPr>
            <w:r>
              <w:rPr>
                <w:rFonts w:hint="eastAsia" w:cs="Times New Roman"/>
              </w:rPr>
              <w:t>医学院</w:t>
            </w:r>
          </w:p>
        </w:tc>
      </w:tr>
      <w:tr w14:paraId="70D64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5" w:type="dxa"/>
            <w:vAlign w:val="center"/>
          </w:tcPr>
          <w:p w14:paraId="74E9BE0B">
            <w:pPr>
              <w:spacing w:after="0" w:line="240" w:lineRule="auto"/>
              <w:ind w:firstLine="0" w:firstLineChars="0"/>
              <w:jc w:val="center"/>
              <w:rPr>
                <w:rStyle w:val="7"/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6378" w:type="dxa"/>
            <w:vAlign w:val="center"/>
          </w:tcPr>
          <w:p w14:paraId="7C353E11">
            <w:pPr>
              <w:spacing w:after="0" w:line="240" w:lineRule="auto"/>
              <w:ind w:firstLine="0" w:firstLineChars="0"/>
              <w:jc w:val="center"/>
              <w:rPr>
                <w:rStyle w:val="7"/>
                <w:rFonts w:hint="eastAsia" w:cs="Times New Roman"/>
              </w:rPr>
            </w:pPr>
            <w:r>
              <w:rPr>
                <w:rFonts w:hint="eastAsia" w:cs="Times New Roman"/>
              </w:rPr>
              <w:t>生命科学学院</w:t>
            </w:r>
          </w:p>
        </w:tc>
      </w:tr>
      <w:tr w14:paraId="3A8CF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5" w:type="dxa"/>
            <w:vAlign w:val="center"/>
          </w:tcPr>
          <w:p w14:paraId="160680D5">
            <w:pPr>
              <w:spacing w:after="0" w:line="240" w:lineRule="auto"/>
              <w:ind w:firstLine="0" w:firstLineChars="0"/>
              <w:jc w:val="center"/>
              <w:rPr>
                <w:rStyle w:val="7"/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6378" w:type="dxa"/>
            <w:vAlign w:val="center"/>
          </w:tcPr>
          <w:p w14:paraId="77E279D8">
            <w:pPr>
              <w:spacing w:after="0" w:line="240" w:lineRule="auto"/>
              <w:ind w:firstLine="0" w:firstLineChars="0"/>
              <w:jc w:val="center"/>
              <w:rPr>
                <w:rStyle w:val="7"/>
                <w:rFonts w:hint="eastAsia" w:cs="Times New Roman"/>
              </w:rPr>
            </w:pPr>
            <w:r>
              <w:rPr>
                <w:rFonts w:hint="eastAsia" w:cs="Times New Roman"/>
              </w:rPr>
              <w:t>医学院附属第四医院</w:t>
            </w:r>
          </w:p>
        </w:tc>
      </w:tr>
      <w:tr w14:paraId="454C7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5" w:type="dxa"/>
            <w:vAlign w:val="center"/>
          </w:tcPr>
          <w:p w14:paraId="1E9B89B5">
            <w:pPr>
              <w:spacing w:after="0" w:line="240" w:lineRule="auto"/>
              <w:ind w:firstLine="0" w:firstLineChars="0"/>
              <w:jc w:val="center"/>
              <w:rPr>
                <w:rStyle w:val="7"/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6378" w:type="dxa"/>
            <w:vAlign w:val="center"/>
          </w:tcPr>
          <w:p w14:paraId="55793118">
            <w:pPr>
              <w:spacing w:after="0" w:line="240" w:lineRule="auto"/>
              <w:ind w:firstLine="0" w:firstLineChars="0"/>
              <w:jc w:val="center"/>
              <w:rPr>
                <w:rStyle w:val="7"/>
                <w:rFonts w:hint="eastAsia" w:cs="微软雅黑"/>
                <w:color w:val="000000"/>
                <w:sz w:val="44"/>
                <w:szCs w:val="44"/>
              </w:rPr>
            </w:pPr>
            <w:r>
              <w:rPr>
                <w:rFonts w:hint="eastAsia" w:cs="Times New Roman"/>
              </w:rPr>
              <w:t>国际联合学院</w:t>
            </w:r>
          </w:p>
        </w:tc>
      </w:tr>
    </w:tbl>
    <w:p w14:paraId="5F906BDF">
      <w:pPr>
        <w:spacing w:line="600" w:lineRule="exact"/>
        <w:ind w:firstLine="640"/>
        <w:jc w:val="center"/>
        <w:rPr>
          <w:rFonts w:cs="Times New Roman"/>
        </w:rPr>
      </w:pPr>
    </w:p>
    <w:p w14:paraId="3429604E">
      <w:pPr>
        <w:ind w:firstLine="64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640"/>
      </w:pPr>
      <w:r>
        <w:separator/>
      </w:r>
    </w:p>
  </w:footnote>
  <w:footnote w:type="continuationSeparator" w:id="1">
    <w:p>
      <w:pPr>
        <w:spacing w:before="0" w:after="0"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FA9"/>
    <w:rsid w:val="002B748D"/>
    <w:rsid w:val="006A3BB2"/>
    <w:rsid w:val="007246C8"/>
    <w:rsid w:val="009A0FA9"/>
    <w:rsid w:val="00A55747"/>
    <w:rsid w:val="00AC41F1"/>
    <w:rsid w:val="00EE2202"/>
    <w:rsid w:val="054F6DA0"/>
    <w:rsid w:val="093410B6"/>
    <w:rsid w:val="4C6B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after="120" w:line="560" w:lineRule="exact"/>
      <w:ind w:firstLine="200" w:firstLineChars="20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news_heard"/>
    <w:qFormat/>
    <w:uiPriority w:val="0"/>
  </w:style>
  <w:style w:type="paragraph" w:customStyle="1" w:styleId="8">
    <w:name w:val="Default"/>
    <w:uiPriority w:val="0"/>
    <w:pPr>
      <w:widowControl w:val="0"/>
      <w:autoSpaceDE w:val="0"/>
      <w:autoSpaceDN w:val="0"/>
      <w:adjustRightInd w:val="0"/>
    </w:pPr>
    <w:rPr>
      <w:rFonts w:ascii="微软雅黑" w:eastAsia="微软雅黑" w:cs="微软雅黑" w:hAnsiTheme="minorHAnsi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YC.TEC</Company>
  <Pages>1</Pages>
  <Words>158</Words>
  <Characters>168</Characters>
  <Lines>1</Lines>
  <Paragraphs>1</Paragraphs>
  <TotalTime>0</TotalTime>
  <ScaleCrop>false</ScaleCrop>
  <LinksUpToDate>false</LinksUpToDate>
  <CharactersWithSpaces>168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2026-09-22T03:12:00Z</dcterms:created>
  <dc:creator>user</dc:creator>
  <cp:lastModifiedBy>柯文娟</cp:lastModifiedBy>
  <dcterms:modified xsi:type="dcterms:W3CDTF">2026-09-22T05:34:09Z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eyJoZGlkIjoiN2M0OTA4ZWYzMzc0NjA2Njg1N2JjNjBhODdjZTI4ZmQiLCJ1c2VySWQiOiIxNjk1MzU3MDM3In0=</vt:lpwstr>
  </property>
  <property fmtid="{D5CDD505-2E9C-101B-9397-08002B2CF9AE}" pid="4" name="ICV">
    <vt:lpwstr>F30BC9774CFA4BBBB87D102C651DC8F1_13</vt:lpwstr>
  </property>
</Properties>
</file>