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9CA67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浙江大学工会会员线上福利领取说明</w:t>
      </w:r>
    </w:p>
    <w:p w14:paraId="489BB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1、微信扫码登录”浙江大学智慧工会”小程序</w:t>
      </w:r>
    </w:p>
    <w:p w14:paraId="3DF45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40180" cy="1440180"/>
            <wp:effectExtent l="0" t="0" r="7620" b="7620"/>
            <wp:docPr id="1" name="图片 1" descr="cb8a53fb971e8ddb1633e239d448f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8a53fb971e8ddb1633e239d448f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63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2、通过人资系统里手机号码短信验证登录或者直接授权登录。</w:t>
      </w:r>
    </w:p>
    <w:p w14:paraId="68904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780540" cy="3599815"/>
            <wp:effectExtent l="0" t="0" r="10160" b="635"/>
            <wp:docPr id="2" name="图片 2" descr="de70ed1d9eb1d3aa620b4a85cad6d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70ed1d9eb1d3aa620b4a85cad6d3f"/>
                    <pic:cNvPicPr>
                      <a:picLocks noChangeAspect="1"/>
                    </pic:cNvPicPr>
                  </pic:nvPicPr>
                  <pic:blipFill>
                    <a:blip r:embed="rId5"/>
                    <a:srcRect t="4972" b="1722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A2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3、登录小程序后进入“个人中心”，点击“我的福利”，选择对应的福利活动，选择套餐，并填写提交收货地址，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收货地址仅限浙江省内。</w:t>
      </w:r>
    </w:p>
    <w:p w14:paraId="58E133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套餐数量固定，先选先得。某一或多种套餐被选完，只能选择其他套餐。</w:t>
      </w:r>
    </w:p>
    <w:p w14:paraId="7C2FC4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待发货状态下可以取消套餐并重新选择，一旦已发货，将无法更换套餐。</w:t>
      </w:r>
      <w:r>
        <w:rPr>
          <w:rFonts w:hint="eastAsia"/>
          <w:sz w:val="28"/>
          <w:szCs w:val="28"/>
          <w:lang w:val="en-US" w:eastAsia="zh-CN"/>
        </w:rPr>
        <w:t>若有快递或者产品异常，请进入套餐并点击“联系售后”，点击“售后图片”，联系售后。若收货后产品无异常，请进入套餐点击“确认收货”。</w:t>
      </w:r>
    </w:p>
    <w:p w14:paraId="4F93B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28C1D3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操作界面如下图：</w:t>
      </w:r>
    </w:p>
    <w:p w14:paraId="7AE27BC3">
      <w:r>
        <w:drawing>
          <wp:inline distT="0" distB="0" distL="114300" distR="114300">
            <wp:extent cx="1663065" cy="3599815"/>
            <wp:effectExtent l="0" t="0" r="1333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32915" cy="3599815"/>
            <wp:effectExtent l="0" t="0" r="635" b="6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02130" cy="3599815"/>
            <wp:effectExtent l="0" t="0" r="7620" b="63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732915" cy="3599815"/>
            <wp:effectExtent l="0" t="0" r="635" b="63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51330" cy="3599815"/>
            <wp:effectExtent l="0" t="0" r="1270" b="63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53235" cy="3599815"/>
            <wp:effectExtent l="0" t="0" r="18415" b="63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30C6F"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1729105" cy="3599815"/>
            <wp:effectExtent l="0" t="0" r="4445" b="635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65935" cy="3599815"/>
            <wp:effectExtent l="0" t="0" r="5715" b="635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63065" cy="3455670"/>
            <wp:effectExtent l="0" t="0" r="13335" b="11430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rcRect t="4004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84985" cy="3599815"/>
            <wp:effectExtent l="0" t="0" r="5715" b="635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745615" cy="3599815"/>
            <wp:effectExtent l="0" t="0" r="6985" b="635"/>
            <wp:docPr id="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A242E"/>
    <w:rsid w:val="0E4A242E"/>
    <w:rsid w:val="43A515E1"/>
    <w:rsid w:val="634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263</Words>
  <Characters>263</Characters>
  <Lines>0</Lines>
  <Paragraphs>0</Paragraphs>
  <TotalTime>63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2025-09-15T02:26:00Z</dcterms:created>
  <dc:creator>WPS_1591084919</dc:creator>
  <cp:lastModifiedBy>WPS_1591084919</cp:lastModifiedBy>
  <dcterms:modified xsi:type="dcterms:W3CDTF">2025-09-15T11:50:55Z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AEBC9DC1246E4308BCE71892D0FD84DA_11</vt:lpwstr>
  </property>
  <property fmtid="{D5CDD505-2E9C-101B-9397-08002B2CF9AE}" pid="4" name="KSOTemplateDocerSaveRecord">
    <vt:lpwstr>eyJoZGlkIjoiYjZjNGZkMmU0ZTM0NjRkNzk3ZTk3ZjVhZDAzYTMzODkiLCJ1c2VySWQiOiIxMDA0NTU2NDU1In0=</vt:lpwstr>
  </property>
</Properties>
</file>