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90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尊师暖心，健康护航！校医院送上教师节健康福利</w:t>
      </w:r>
    </w:p>
    <w:bookmarkEnd w:id="0"/>
    <w:p w14:paraId="29215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一、大内科：</w:t>
      </w:r>
    </w:p>
    <w:p w14:paraId="28CC6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肥胖门诊人体成分分析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免费</w:t>
      </w:r>
    </w:p>
    <w:p w14:paraId="27F5D2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9月份每周三全天</w:t>
      </w:r>
    </w:p>
    <w:p w14:paraId="44C9A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地点：</w:t>
      </w:r>
      <w:r>
        <w:rPr>
          <w:rFonts w:hint="eastAsia" w:ascii="仿宋_GB2312" w:hAnsi="仿宋_GB2312" w:eastAsia="仿宋_GB2312" w:cs="仿宋_GB2312"/>
          <w:sz w:val="32"/>
          <w:szCs w:val="32"/>
        </w:rPr>
        <w:t>紫金港二楼207室代谢管理诊室</w:t>
      </w:r>
    </w:p>
    <w:p w14:paraId="5015880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体检报告解读    </w:t>
      </w:r>
    </w:p>
    <w:p w14:paraId="6E25D3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</w:rPr>
        <w:t>9月10号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周四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全天    </w:t>
      </w:r>
    </w:p>
    <w:p w14:paraId="12FFA9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地点：</w:t>
      </w:r>
      <w:r>
        <w:rPr>
          <w:rFonts w:hint="eastAsia" w:ascii="仿宋_GB2312" w:hAnsi="仿宋_GB2312" w:eastAsia="仿宋_GB2312" w:cs="仿宋_GB2312"/>
          <w:sz w:val="32"/>
          <w:szCs w:val="32"/>
        </w:rPr>
        <w:t>紫金港急诊室</w:t>
      </w:r>
    </w:p>
    <w:p w14:paraId="65003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咨询电话：87953019</w:t>
      </w:r>
    </w:p>
    <w:p w14:paraId="1C543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二、大外科：</w:t>
      </w:r>
    </w:p>
    <w:p w14:paraId="79DD19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重睑手术费减免900元/侧</w:t>
      </w:r>
    </w:p>
    <w:p w14:paraId="62CEF0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咨询电话：87952675</w:t>
      </w:r>
    </w:p>
    <w:p w14:paraId="11A6C17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眼科：</w:t>
      </w:r>
    </w:p>
    <w:p w14:paraId="7D21A4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经校医院门诊转诊至浙大二院眼科中心的浙江大学师生、校友与本院员工享同等优惠项目:</w:t>
      </w:r>
    </w:p>
    <w:p w14:paraId="5D42F8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1.师生、校友同享配镜类:</w:t>
      </w:r>
    </w:p>
    <w:p w14:paraId="384554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眼镜架/镜片8.5折;ok镜、离焦镜9折;</w:t>
      </w:r>
    </w:p>
    <w:p w14:paraId="106068D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近视激光手术:师生8折，校友8.5折。</w:t>
      </w:r>
    </w:p>
    <w:p w14:paraId="571B73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转诊电话：88206017（校医院）</w:t>
      </w:r>
    </w:p>
    <w:p w14:paraId="41CE20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咨询电话：87783907（浙大二院眼科）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97BF71"/>
    <w:multiLevelType w:val="singleLevel"/>
    <w:tmpl w:val="B197BF7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F12C506"/>
    <w:multiLevelType w:val="singleLevel"/>
    <w:tmpl w:val="4F12C50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809C402"/>
    <w:multiLevelType w:val="singleLevel"/>
    <w:tmpl w:val="6809C402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13C65"/>
    <w:rsid w:val="28A1466D"/>
    <w:rsid w:val="2FD30076"/>
    <w:rsid w:val="47027D5D"/>
    <w:rsid w:val="63B2339A"/>
    <w:rsid w:val="649E0D59"/>
    <w:rsid w:val="6981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278</Characters>
  <Lines>0</Lines>
  <Paragraphs>0</Paragraphs>
  <TotalTime>33</TotalTime>
  <ScaleCrop>false</ScaleCrop>
  <LinksUpToDate>false</LinksUpToDate>
  <CharactersWithSpaces>287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2026-09-07T03:04:00Z</dcterms:created>
  <dc:creator>admin</dc:creator>
  <cp:lastModifiedBy>Eileen</cp:lastModifiedBy>
  <dcterms:modified xsi:type="dcterms:W3CDTF">2026-09-07T07:20:05Z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eyJoZGlkIjoiOTNlMDg1ZDg3OWFkZTk3MzMyZDE5OWFjZWZlMjMxMWEiLCJ1c2VySWQiOiI0NDgxNTE4ODIifQ==</vt:lpwstr>
  </property>
  <property fmtid="{D5CDD505-2E9C-101B-9397-08002B2CF9AE}" pid="4" name="ICV">
    <vt:lpwstr>91A0A5B107D142859E5876821B8D3450_13</vt:lpwstr>
  </property>
</Properties>
</file>