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B" w:rsidRDefault="00D239FB" w:rsidP="00D239FB">
      <w:pPr>
        <w:widowControl/>
        <w:spacing w:afterLines="50" w:after="156" w:line="700" w:lineRule="exact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F8439F" w:rsidRDefault="00D239FB" w:rsidP="00D239FB">
      <w:pPr>
        <w:jc w:val="center"/>
        <w:rPr>
          <w:rFonts w:ascii="方正小标宋简体" w:eastAsia="方正小标宋简体" w:hAnsi="Times New Roman" w:cs="Times New Roman"/>
          <w:spacing w:val="-6"/>
          <w:sz w:val="40"/>
          <w:szCs w:val="44"/>
        </w:rPr>
      </w:pP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202</w:t>
      </w:r>
      <w:r>
        <w:rPr>
          <w:rFonts w:ascii="方正小标宋简体" w:eastAsia="方正小标宋简体" w:hAnsi="Times New Roman" w:cs="Times New Roman"/>
          <w:spacing w:val="-6"/>
          <w:sz w:val="40"/>
          <w:szCs w:val="44"/>
        </w:rPr>
        <w:t>4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年基层</w:t>
      </w:r>
      <w:r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工会组织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建设质量提升月</w:t>
      </w:r>
    </w:p>
    <w:p w:rsidR="00904D76" w:rsidRPr="00D239FB" w:rsidRDefault="00D239FB" w:rsidP="00D239FB">
      <w:pPr>
        <w:jc w:val="center"/>
        <w:rPr>
          <w:rFonts w:ascii="方正小标宋简体" w:eastAsia="方正小标宋简体" w:hint="eastAsia"/>
          <w:sz w:val="20"/>
        </w:rPr>
      </w:pPr>
      <w:r w:rsidRPr="00D239FB">
        <w:rPr>
          <w:rFonts w:ascii="方正小标宋简体" w:eastAsia="方正小标宋简体" w:hAnsi="Times New Roman" w:cs="Times New Roman" w:hint="eastAsia"/>
          <w:sz w:val="40"/>
          <w:szCs w:val="44"/>
        </w:rPr>
        <w:t>活动</w:t>
      </w:r>
      <w:r w:rsidR="00F8439F">
        <w:rPr>
          <w:rFonts w:ascii="方正小标宋简体" w:eastAsia="方正小标宋简体" w:hAnsi="Times New Roman" w:cs="Times New Roman" w:hint="eastAsia"/>
          <w:sz w:val="40"/>
          <w:szCs w:val="44"/>
        </w:rPr>
        <w:t>总结</w:t>
      </w:r>
      <w:r w:rsidR="00537FC5">
        <w:rPr>
          <w:rFonts w:ascii="方正小标宋简体" w:eastAsia="方正小标宋简体" w:hAnsi="Times New Roman" w:cs="Times New Roman" w:hint="eastAsia"/>
          <w:sz w:val="40"/>
          <w:szCs w:val="44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922"/>
      </w:tblGrid>
      <w:tr w:rsidR="00537FC5" w:rsidTr="00FA66D7">
        <w:trPr>
          <w:trHeight w:val="729"/>
        </w:trPr>
        <w:tc>
          <w:tcPr>
            <w:tcW w:w="1980" w:type="dxa"/>
            <w:vAlign w:val="center"/>
          </w:tcPr>
          <w:p w:rsidR="00537FC5" w:rsidRPr="00890383" w:rsidRDefault="00537FC5" w:rsidP="00BF53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单位（盖章）</w:t>
            </w:r>
          </w:p>
        </w:tc>
        <w:tc>
          <w:tcPr>
            <w:tcW w:w="2551" w:type="dxa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37FC5" w:rsidRPr="00890383" w:rsidRDefault="00537FC5" w:rsidP="00BF5311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工会主席</w:t>
            </w:r>
          </w:p>
        </w:tc>
        <w:tc>
          <w:tcPr>
            <w:tcW w:w="1922" w:type="dxa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0383" w:rsidTr="00FA66D7">
        <w:trPr>
          <w:trHeight w:val="696"/>
        </w:trPr>
        <w:tc>
          <w:tcPr>
            <w:tcW w:w="1980" w:type="dxa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工会会员数</w:t>
            </w:r>
          </w:p>
        </w:tc>
        <w:tc>
          <w:tcPr>
            <w:tcW w:w="2551" w:type="dxa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非编会员数</w:t>
            </w:r>
          </w:p>
        </w:tc>
        <w:tc>
          <w:tcPr>
            <w:tcW w:w="1922" w:type="dxa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D365DF">
        <w:trPr>
          <w:trHeight w:val="2265"/>
        </w:trPr>
        <w:tc>
          <w:tcPr>
            <w:tcW w:w="1980" w:type="dxa"/>
            <w:vAlign w:val="center"/>
          </w:tcPr>
          <w:p w:rsidR="004558D4" w:rsidRPr="00890383" w:rsidRDefault="004558D4" w:rsidP="004558D4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工会专兼职干部情况</w:t>
            </w:r>
          </w:p>
        </w:tc>
        <w:tc>
          <w:tcPr>
            <w:tcW w:w="6316" w:type="dxa"/>
            <w:gridSpan w:val="3"/>
          </w:tcPr>
          <w:p w:rsidR="004558D4" w:rsidRPr="00F220C7" w:rsidRDefault="00D365DF" w:rsidP="00F8439F">
            <w:pPr>
              <w:rPr>
                <w:rFonts w:ascii="楷体" w:eastAsia="楷体" w:hAnsi="楷体" w:hint="eastAsia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 w:rsidRPr="00F220C7">
              <w:rPr>
                <w:rFonts w:ascii="楷体" w:eastAsia="楷体" w:hAnsi="楷体" w:hint="eastAsia"/>
                <w:sz w:val="24"/>
              </w:rPr>
              <w:t>工会人员配置等</w:t>
            </w:r>
            <w:r w:rsidRPr="00F220C7">
              <w:rPr>
                <w:rFonts w:ascii="楷体" w:eastAsia="楷体" w:hAnsi="楷体" w:hint="eastAsia"/>
                <w:sz w:val="24"/>
              </w:rPr>
              <w:t>）</w:t>
            </w: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Pr="00890383" w:rsidRDefault="00D365DF" w:rsidP="00F8439F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558D4" w:rsidTr="004113AA">
        <w:trPr>
          <w:trHeight w:val="4523"/>
        </w:trPr>
        <w:tc>
          <w:tcPr>
            <w:tcW w:w="1980" w:type="dxa"/>
            <w:vAlign w:val="center"/>
          </w:tcPr>
          <w:p w:rsidR="004558D4" w:rsidRPr="00890383" w:rsidRDefault="00162BAE" w:rsidP="00162BA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教代会工作开展情况</w:t>
            </w:r>
          </w:p>
        </w:tc>
        <w:tc>
          <w:tcPr>
            <w:tcW w:w="6316" w:type="dxa"/>
            <w:gridSpan w:val="3"/>
          </w:tcPr>
          <w:p w:rsidR="004558D4" w:rsidRPr="00F220C7" w:rsidRDefault="00162BAE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 w:rsidR="00584B62" w:rsidRPr="00F220C7">
              <w:rPr>
                <w:rFonts w:ascii="楷体" w:eastAsia="楷体" w:hAnsi="楷体" w:hint="eastAsia"/>
                <w:sz w:val="24"/>
              </w:rPr>
              <w:t>是否有教代会相关规定、</w:t>
            </w:r>
            <w:r w:rsidRPr="00F220C7">
              <w:rPr>
                <w:rFonts w:ascii="楷体" w:eastAsia="楷体" w:hAnsi="楷体" w:hint="eastAsia"/>
                <w:sz w:val="24"/>
              </w:rPr>
              <w:t>2</w:t>
            </w:r>
            <w:r w:rsidRPr="00F220C7">
              <w:rPr>
                <w:rFonts w:ascii="楷体" w:eastAsia="楷体" w:hAnsi="楷体"/>
                <w:sz w:val="24"/>
              </w:rPr>
              <w:t>024</w:t>
            </w:r>
            <w:r w:rsidRPr="00F220C7">
              <w:rPr>
                <w:rFonts w:ascii="楷体" w:eastAsia="楷体" w:hAnsi="楷体" w:hint="eastAsia"/>
                <w:sz w:val="24"/>
              </w:rPr>
              <w:t>年院系教代会召开时间、讨论议题等）</w:t>
            </w: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6E492A" w:rsidRDefault="006E492A" w:rsidP="00F8439F">
            <w:pPr>
              <w:rPr>
                <w:rFonts w:ascii="宋体" w:eastAsia="宋体" w:hAnsi="宋体" w:hint="eastAsia"/>
                <w:sz w:val="28"/>
              </w:rPr>
            </w:pP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940553" w:rsidRPr="00890383" w:rsidRDefault="00940553" w:rsidP="00F8439F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558D4" w:rsidTr="004113AA">
        <w:trPr>
          <w:trHeight w:val="3364"/>
        </w:trPr>
        <w:tc>
          <w:tcPr>
            <w:tcW w:w="1980" w:type="dxa"/>
            <w:vAlign w:val="center"/>
          </w:tcPr>
          <w:p w:rsidR="004558D4" w:rsidRPr="00890383" w:rsidRDefault="00CF5EAE" w:rsidP="004113AA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584B62">
              <w:rPr>
                <w:rFonts w:ascii="宋体" w:eastAsia="宋体" w:hAnsi="宋体" w:hint="eastAsia"/>
                <w:sz w:val="28"/>
              </w:rPr>
              <w:t>教职工文化品牌</w:t>
            </w:r>
            <w:r w:rsidR="004113AA">
              <w:rPr>
                <w:rFonts w:ascii="宋体" w:eastAsia="宋体" w:hAnsi="宋体" w:hint="eastAsia"/>
                <w:sz w:val="28"/>
              </w:rPr>
              <w:t>建设和培育情况</w:t>
            </w:r>
          </w:p>
        </w:tc>
        <w:tc>
          <w:tcPr>
            <w:tcW w:w="6316" w:type="dxa"/>
            <w:gridSpan w:val="3"/>
            <w:vAlign w:val="center"/>
          </w:tcPr>
          <w:p w:rsidR="004558D4" w:rsidRPr="004113AA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B21342">
        <w:trPr>
          <w:trHeight w:val="2684"/>
        </w:trPr>
        <w:tc>
          <w:tcPr>
            <w:tcW w:w="1980" w:type="dxa"/>
            <w:vAlign w:val="center"/>
          </w:tcPr>
          <w:p w:rsidR="004558D4" w:rsidRPr="00302CE8" w:rsidRDefault="002B13EE" w:rsidP="002B13EE">
            <w:pPr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院系</w:t>
            </w:r>
            <w:r w:rsidR="00584B62" w:rsidRPr="00584B62">
              <w:rPr>
                <w:rFonts w:ascii="宋体" w:eastAsia="宋体" w:hAnsi="宋体" w:hint="eastAsia"/>
                <w:sz w:val="28"/>
              </w:rPr>
              <w:t>参与体育赛事情况以及获奖情况</w:t>
            </w:r>
          </w:p>
        </w:tc>
        <w:tc>
          <w:tcPr>
            <w:tcW w:w="6316" w:type="dxa"/>
            <w:gridSpan w:val="3"/>
            <w:vAlign w:val="center"/>
          </w:tcPr>
          <w:p w:rsidR="004558D4" w:rsidRPr="00B21342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12"/>
        </w:trPr>
        <w:tc>
          <w:tcPr>
            <w:tcW w:w="1980" w:type="dxa"/>
            <w:vAlign w:val="center"/>
          </w:tcPr>
          <w:p w:rsidR="004558D4" w:rsidRPr="00302CE8" w:rsidRDefault="00302CE8" w:rsidP="00B21342">
            <w:pPr>
              <w:jc w:val="center"/>
              <w:rPr>
                <w:rFonts w:hint="eastAsia"/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申报校级</w:t>
            </w:r>
            <w:r w:rsidR="00B21342">
              <w:rPr>
                <w:rFonts w:ascii="宋体" w:eastAsia="宋体" w:hAnsi="宋体" w:hint="eastAsia"/>
                <w:sz w:val="28"/>
              </w:rPr>
              <w:t>教代会</w:t>
            </w:r>
            <w:r w:rsidR="00260F16">
              <w:rPr>
                <w:rFonts w:ascii="宋体" w:eastAsia="宋体" w:hAnsi="宋体" w:hint="eastAsia"/>
                <w:sz w:val="28"/>
              </w:rPr>
              <w:t>、</w:t>
            </w:r>
            <w:r w:rsidR="00B21342">
              <w:rPr>
                <w:rFonts w:ascii="宋体" w:eastAsia="宋体" w:hAnsi="宋体" w:hint="eastAsia"/>
                <w:sz w:val="28"/>
              </w:rPr>
              <w:t>工会</w:t>
            </w:r>
            <w:r w:rsidRPr="00302CE8">
              <w:rPr>
                <w:rFonts w:ascii="宋体" w:eastAsia="宋体" w:hAnsi="宋体" w:hint="eastAsia"/>
                <w:sz w:val="28"/>
              </w:rPr>
              <w:t>课题情况</w:t>
            </w:r>
          </w:p>
        </w:tc>
        <w:tc>
          <w:tcPr>
            <w:tcW w:w="6316" w:type="dxa"/>
            <w:gridSpan w:val="3"/>
            <w:vAlign w:val="center"/>
          </w:tcPr>
          <w:p w:rsidR="004558D4" w:rsidRPr="00260F16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27"/>
        </w:trPr>
        <w:tc>
          <w:tcPr>
            <w:tcW w:w="1980" w:type="dxa"/>
            <w:vAlign w:val="center"/>
          </w:tcPr>
          <w:p w:rsidR="004558D4" w:rsidRPr="00890383" w:rsidRDefault="00D365DF" w:rsidP="00260F16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工会干部参加校级工会培训情况</w:t>
            </w:r>
          </w:p>
        </w:tc>
        <w:tc>
          <w:tcPr>
            <w:tcW w:w="6316" w:type="dxa"/>
            <w:gridSpan w:val="3"/>
            <w:vAlign w:val="center"/>
          </w:tcPr>
          <w:p w:rsidR="004558D4" w:rsidRPr="00890383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2491" w:rsidTr="00AF40D7">
        <w:trPr>
          <w:trHeight w:val="4369"/>
        </w:trPr>
        <w:tc>
          <w:tcPr>
            <w:tcW w:w="1980" w:type="dxa"/>
            <w:vAlign w:val="center"/>
          </w:tcPr>
          <w:p w:rsidR="00892491" w:rsidRDefault="00892491" w:rsidP="008924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特色工作介绍</w:t>
            </w:r>
          </w:p>
          <w:p w:rsidR="0025494C" w:rsidRPr="00302CE8" w:rsidRDefault="0025494C" w:rsidP="00892491">
            <w:pPr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（3</w:t>
            </w:r>
            <w:r>
              <w:rPr>
                <w:rFonts w:ascii="宋体" w:eastAsia="宋体" w:hAnsi="宋体"/>
                <w:sz w:val="28"/>
              </w:rPr>
              <w:t>00</w:t>
            </w:r>
            <w:r>
              <w:rPr>
                <w:rFonts w:ascii="宋体" w:eastAsia="宋体" w:hAnsi="宋体" w:hint="eastAsia"/>
                <w:sz w:val="28"/>
              </w:rPr>
              <w:t>字</w:t>
            </w:r>
            <w:r w:rsidR="00726C5E">
              <w:rPr>
                <w:rFonts w:ascii="宋体" w:eastAsia="宋体" w:hAnsi="宋体" w:hint="eastAsia"/>
                <w:sz w:val="28"/>
              </w:rPr>
              <w:t>以内</w:t>
            </w:r>
            <w:r>
              <w:rPr>
                <w:rFonts w:ascii="宋体" w:eastAsia="宋体" w:hAnsi="宋体" w:hint="eastAsia"/>
                <w:sz w:val="28"/>
              </w:rPr>
              <w:t>）</w:t>
            </w:r>
          </w:p>
        </w:tc>
        <w:tc>
          <w:tcPr>
            <w:tcW w:w="6316" w:type="dxa"/>
            <w:gridSpan w:val="3"/>
          </w:tcPr>
          <w:p w:rsidR="00892491" w:rsidRPr="00AF40D7" w:rsidRDefault="00AF40D7" w:rsidP="00F8439F">
            <w:pPr>
              <w:rPr>
                <w:rFonts w:ascii="楷体" w:eastAsia="楷体" w:hAnsi="楷体" w:hint="eastAsia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工作举措及成效</w:t>
            </w:r>
            <w:r w:rsidRPr="00F220C7">
              <w:rPr>
                <w:rFonts w:ascii="楷体" w:eastAsia="楷体" w:hAnsi="楷体" w:hint="eastAsia"/>
                <w:sz w:val="24"/>
              </w:rPr>
              <w:t>）</w:t>
            </w: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Pr="00890383" w:rsidRDefault="00AF40D7" w:rsidP="00F8439F">
            <w:pPr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192E71" w:rsidRPr="00892491" w:rsidRDefault="00192E71" w:rsidP="00904D76">
      <w:pPr>
        <w:rPr>
          <w:rFonts w:ascii="宋体" w:eastAsia="宋体" w:hAnsi="宋体" w:hint="eastAsia"/>
          <w:sz w:val="28"/>
        </w:rPr>
      </w:pPr>
      <w:r w:rsidRPr="00892491">
        <w:rPr>
          <w:rFonts w:ascii="宋体" w:eastAsia="宋体" w:hAnsi="宋体" w:hint="eastAsia"/>
          <w:sz w:val="28"/>
        </w:rPr>
        <w:t xml:space="preserve">填报人： </w:t>
      </w:r>
      <w:r w:rsidRPr="00892491">
        <w:rPr>
          <w:rFonts w:ascii="宋体" w:eastAsia="宋体" w:hAnsi="宋体"/>
          <w:sz w:val="28"/>
        </w:rPr>
        <w:t xml:space="preserve"> </w:t>
      </w:r>
      <w:r w:rsidR="00892491">
        <w:rPr>
          <w:rFonts w:ascii="宋体" w:eastAsia="宋体" w:hAnsi="宋体"/>
          <w:sz w:val="28"/>
        </w:rPr>
        <w:t xml:space="preserve">    </w:t>
      </w:r>
      <w:r w:rsidR="0000180A">
        <w:rPr>
          <w:rFonts w:ascii="宋体" w:eastAsia="宋体" w:hAnsi="宋体"/>
          <w:sz w:val="28"/>
        </w:rPr>
        <w:t xml:space="preserve">                  </w:t>
      </w:r>
      <w:bookmarkStart w:id="0" w:name="_GoBack"/>
      <w:bookmarkEnd w:id="0"/>
      <w:r w:rsidRPr="00892491">
        <w:rPr>
          <w:rFonts w:ascii="宋体" w:eastAsia="宋体" w:hAnsi="宋体"/>
          <w:sz w:val="28"/>
        </w:rPr>
        <w:t xml:space="preserve"> </w:t>
      </w:r>
      <w:r w:rsidRPr="00892491">
        <w:rPr>
          <w:rFonts w:ascii="宋体" w:eastAsia="宋体" w:hAnsi="宋体" w:hint="eastAsia"/>
          <w:sz w:val="28"/>
        </w:rPr>
        <w:t>联系电话：</w:t>
      </w:r>
    </w:p>
    <w:sectPr w:rsidR="00192E71" w:rsidRPr="0089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A9" w:rsidRDefault="008D52A9" w:rsidP="001F30EA">
      <w:r>
        <w:separator/>
      </w:r>
    </w:p>
  </w:endnote>
  <w:endnote w:type="continuationSeparator" w:id="0">
    <w:p w:rsidR="008D52A9" w:rsidRDefault="008D52A9" w:rsidP="001F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A9" w:rsidRDefault="008D52A9" w:rsidP="001F30EA">
      <w:r>
        <w:separator/>
      </w:r>
    </w:p>
  </w:footnote>
  <w:footnote w:type="continuationSeparator" w:id="0">
    <w:p w:rsidR="008D52A9" w:rsidRDefault="008D52A9" w:rsidP="001F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F"/>
    <w:rsid w:val="0000180A"/>
    <w:rsid w:val="00162BAE"/>
    <w:rsid w:val="00192E71"/>
    <w:rsid w:val="001F30EA"/>
    <w:rsid w:val="0025494C"/>
    <w:rsid w:val="00260F16"/>
    <w:rsid w:val="002B13EE"/>
    <w:rsid w:val="00302CE8"/>
    <w:rsid w:val="004113AA"/>
    <w:rsid w:val="004558D4"/>
    <w:rsid w:val="00537FC5"/>
    <w:rsid w:val="00584B62"/>
    <w:rsid w:val="006E492A"/>
    <w:rsid w:val="00726C5E"/>
    <w:rsid w:val="007E564F"/>
    <w:rsid w:val="00890383"/>
    <w:rsid w:val="00892491"/>
    <w:rsid w:val="008D52A9"/>
    <w:rsid w:val="008F2AF0"/>
    <w:rsid w:val="00904D76"/>
    <w:rsid w:val="00940553"/>
    <w:rsid w:val="00993674"/>
    <w:rsid w:val="00A779EF"/>
    <w:rsid w:val="00AF40D7"/>
    <w:rsid w:val="00B21342"/>
    <w:rsid w:val="00B417A4"/>
    <w:rsid w:val="00BF5311"/>
    <w:rsid w:val="00CF5EAE"/>
    <w:rsid w:val="00D239FB"/>
    <w:rsid w:val="00D365DF"/>
    <w:rsid w:val="00D51A78"/>
    <w:rsid w:val="00F220C7"/>
    <w:rsid w:val="00F8439F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FB872"/>
  <w15:chartTrackingRefBased/>
  <w15:docId w15:val="{41354D0C-72AF-450C-9B0B-85569D0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0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0EA"/>
    <w:rPr>
      <w:sz w:val="18"/>
      <w:szCs w:val="18"/>
    </w:rPr>
  </w:style>
  <w:style w:type="paragraph" w:styleId="a7">
    <w:name w:val="List Paragraph"/>
    <w:basedOn w:val="a"/>
    <w:uiPriority w:val="34"/>
    <w:qFormat/>
    <w:rsid w:val="00F8439F"/>
    <w:pPr>
      <w:ind w:firstLineChars="200" w:firstLine="420"/>
    </w:pPr>
  </w:style>
  <w:style w:type="table" w:styleId="a8">
    <w:name w:val="Table Grid"/>
    <w:basedOn w:val="a1"/>
    <w:uiPriority w:val="39"/>
    <w:rsid w:val="0053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2024-10-10T09:07:00Z</dcterms:created>
  <dcterms:modified xsi:type="dcterms:W3CDTF">2024-11-07T08:13:00Z</dcterms:modified>
</cp:coreProperties>
</file>